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9C" w:rsidRDefault="00F5699C" w:rsidP="00ED21B5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bdr w:val="none" w:sz="0" w:space="0" w:color="auto" w:frame="1"/>
        </w:rPr>
        <w:t xml:space="preserve"> </w:t>
      </w:r>
    </w:p>
    <w:p w:rsidR="00ED21B5" w:rsidRPr="00623E3B" w:rsidRDefault="007F3C4E" w:rsidP="007F3C4E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bdr w:val="none" w:sz="0" w:space="0" w:color="auto" w:frame="1"/>
        </w:rPr>
        <w:t xml:space="preserve">          </w:t>
      </w:r>
      <w:r w:rsidR="00F5699C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bdr w:val="none" w:sz="0" w:space="0" w:color="auto" w:frame="1"/>
        </w:rPr>
        <w:t>Инклюзивное образование в ДОУ.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</w:t>
      </w:r>
      <w:r w:rsidR="00ED21B5" w:rsidRPr="00623E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Консультация для родителей</w:t>
      </w:r>
    </w:p>
    <w:p w:rsidR="00623E3B" w:rsidRPr="00623E3B" w:rsidRDefault="00623E3B" w:rsidP="00ED21B5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r w:rsidRPr="00623E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Выполнила</w:t>
      </w:r>
      <w:proofErr w:type="gramStart"/>
      <w:r w:rsidRPr="00623E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 w:rsidRPr="00623E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воспитатель Рыбкина Н.В.</w:t>
      </w:r>
    </w:p>
    <w:p w:rsidR="00284F46" w:rsidRDefault="00284F46" w:rsidP="00284F46">
      <w:pPr>
        <w:rPr>
          <w:b/>
          <w:sz w:val="24"/>
          <w:szCs w:val="24"/>
        </w:rPr>
      </w:pPr>
      <w:r w:rsidRPr="00284F46">
        <w:rPr>
          <w:b/>
          <w:sz w:val="24"/>
          <w:szCs w:val="24"/>
        </w:rPr>
        <w:drawing>
          <wp:inline distT="0" distB="0" distL="0" distR="0">
            <wp:extent cx="1109105" cy="937483"/>
            <wp:effectExtent l="19050" t="0" r="0" b="0"/>
            <wp:docPr id="13" name="Рисунок 3" descr="C:\Users\Виктор\Desktop\24d92d3f-e914-5d7e-abfd-8d9a253d57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\Desktop\24d92d3f-e914-5d7e-abfd-8d9a253d57b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130" cy="938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F46" w:rsidRPr="00284F46" w:rsidRDefault="00284F46" w:rsidP="00284F46">
      <w:pPr>
        <w:rPr>
          <w:b/>
          <w:sz w:val="28"/>
          <w:szCs w:val="28"/>
        </w:rPr>
      </w:pPr>
      <w:r w:rsidRPr="00284F46">
        <w:rPr>
          <w:b/>
          <w:sz w:val="28"/>
          <w:szCs w:val="28"/>
        </w:rPr>
        <w:t>«Для того</w:t>
      </w:r>
      <w:proofErr w:type="gramStart"/>
      <w:r w:rsidRPr="00284F46">
        <w:rPr>
          <w:b/>
          <w:sz w:val="28"/>
          <w:szCs w:val="28"/>
        </w:rPr>
        <w:t>,</w:t>
      </w:r>
      <w:proofErr w:type="gramEnd"/>
      <w:r w:rsidRPr="00284F46">
        <w:rPr>
          <w:b/>
          <w:sz w:val="28"/>
          <w:szCs w:val="28"/>
        </w:rPr>
        <w:t xml:space="preserve"> чтобы было легко жить с каждым человеком, думай о том, что тебя соединяет, а не о том, что тебя разъединяет с ним»  </w:t>
      </w:r>
      <w:r>
        <w:rPr>
          <w:b/>
          <w:sz w:val="28"/>
          <w:szCs w:val="28"/>
        </w:rPr>
        <w:t xml:space="preserve">       </w:t>
      </w:r>
      <w:r w:rsidRPr="00284F46">
        <w:rPr>
          <w:b/>
          <w:sz w:val="28"/>
          <w:szCs w:val="28"/>
        </w:rPr>
        <w:t>Л.Н. Толстой</w:t>
      </w:r>
    </w:p>
    <w:p w:rsidR="00623E3B" w:rsidRPr="00284F46" w:rsidRDefault="00284F46" w:rsidP="00284F46">
      <w:pPr>
        <w:ind w:firstLine="467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</w:t>
      </w:r>
      <w:r w:rsidR="00623E3B" w:rsidRPr="00623E3B">
        <w:rPr>
          <w:rFonts w:ascii="Times New Roman" w:hAnsi="Times New Roman" w:cs="Times New Roman"/>
          <w:sz w:val="28"/>
          <w:szCs w:val="28"/>
        </w:rPr>
        <w:t>С каждым годом увеличивается число детей с ограниченными физическими и психическими возможностями, которым требуется особый подход и условия для полноценного развития и адаптации в обществе</w:t>
      </w:r>
      <w:proofErr w:type="gramStart"/>
      <w:r w:rsidR="00623E3B" w:rsidRPr="00623E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3E3B" w:rsidRPr="00623E3B">
        <w:rPr>
          <w:rFonts w:ascii="Times New Roman" w:hAnsi="Times New Roman" w:cs="Times New Roman"/>
          <w:sz w:val="28"/>
          <w:szCs w:val="28"/>
        </w:rPr>
        <w:t xml:space="preserve">поэтому вопрос об инклюзивном образовании является актуальным.                                                                                           Инклюзивное образование – важная часть процесса развития общего образования, которая не только подразумевает доступность образования для всех детей, но и обеспечивает доступ к образованию для ребят с особыми потребностями.                                               </w:t>
      </w:r>
    </w:p>
    <w:p w:rsidR="00ED21B5" w:rsidRPr="00623E3B" w:rsidRDefault="00623E3B" w:rsidP="00623E3B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E3B">
        <w:rPr>
          <w:rFonts w:ascii="Times New Roman" w:hAnsi="Times New Roman" w:cs="Times New Roman"/>
          <w:sz w:val="28"/>
          <w:szCs w:val="28"/>
        </w:rPr>
        <w:t xml:space="preserve"> 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классификации к основным категориям детей с ОВЗ относятся: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Дети с нарушением слуха (глухие, слабослышащие, позднооглохшие);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 Дети с нарушением зрения (слепые, слабовидящие);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 Дети с нарушением речи (логопаты);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 Дети с нарушением опорно-двигательного аппарата;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 Дети с умственной отсталостью;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 Дети с задержкой психического развития;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 Дети с нарушением поведения и общения;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 Дети с комплексными нарушениями психофизического развития, с так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называемыми сложными дефектами (слепоглухонемые, глухие или слепые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с умственной отсталостью).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Инклюзивное обучение предполагает совместное образование детей с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особыми образовательными потребностями и нормально развивающихся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сверстников в пределах одной группы по разным образовательным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маршрутам.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Ребенок с особенностями развития – прежде всего Ребенок.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Воспитывать и обучать ребенка-инвалида нужно с самых ранних лет.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Доказано, что именно в детстве в человеке закладываются навыки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социального общения, которые помогут ему во взрослой жизни. Эти навыки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особенно важны для ребенка с ОВЗ, ведь ему, как правило, будет намного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труднее, чем обычному ребенку, общаться и налаживать контакты с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окружающим миром. Конечно, речь идет о тех детях, состояние здоровья</w:t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1B5"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которых позволяет посещать дошкольные учебные заведения.</w:t>
      </w:r>
    </w:p>
    <w:p w:rsidR="00ED21B5" w:rsidRPr="00623E3B" w:rsidRDefault="00ED21B5" w:rsidP="00ED21B5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Данные дети, как все остальные дети, а, может быть, даже и более, нуждается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том, чтобы окружающая его среда была здоровой, доброжелательной,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стабильной. Что едва ли может быть достигнуто в коллективе, в котором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собраны исключительно дети, имеющие аналогичные физические,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интеллектуальные или эмоционально-волевые проблемы.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ребенка, испытывающего те или иные трудности, социальная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адаптация, или, иначе, овладение навыками адекватного функционирования в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обществе, невозможна в искусственно созданной среде, сильно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отличающейся </w:t>
      </w:r>
      <w:proofErr w:type="gramStart"/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</w:t>
      </w:r>
      <w:proofErr w:type="gramEnd"/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обычной. На самом деле внутри рамок специальных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заведений у ребенка просто нет возможности приспособиться к обычной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жизни. Он выходит в мир абсолютно неподготовленным, а его особенности,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вместе с нежеланием общества принять их, еще усугубляют ситуацию. Ведь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учится он порой гораздо медленнее, с большим трудом приспосабливается к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изменившейся ситуации, но зато очень остро чувствует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недоброжелательность и настороженность окружающих, болезненно на это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реагирует.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Окружающих, то есть нас с вами, при этом можно понять. В нашем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детстве почти не было таких детей - они были спрятаны все там же, за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сплошными стенами «лесных» школ, интернатов. Мы видим их отличие от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нас, их особенности, и думаем, что и общаться с ними надо иначе, а вот как -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знаем. Неуютно признаваться в своей необразованности, а уж перед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«инвалидом», «неполноценным»— и подавно, гораздо проще заклеймить -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«таким нет места в обществе». Думаем, что не надо объяснять, что прямым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продолжением такой логики и практики становится дискриминация целого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социального слоя, причем - одного из самых уязвимых и беспомощных, а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именно особенных детей и особенных людей.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«Ведь только родители особенных детей могут понять, какое это счастье -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здоровые дети замечают твоего ребенка и относятся к нему на равных».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Общение со здоровыми сверстниками дает ребенку с особенностями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развития модель здоровой, полноценной жизни, предоставляет условия для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наиболее полного раскрытия его потенциала. Для обычных детей опыт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совместной с особенными детьми игровой и учебной деятельности, при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осознанной и продуманной педагогической и воспитательной работе,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приводит к более внимательному и заботливому отношению к окружающему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миру, формированию активной жизненной позиции, проявлению таких черт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характера как доброжелательность, великодушие, человеколюбие.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Инклюзивное (включающее) образование дает возможность всем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воспитанникам в полном объеме участвовать в жизни коллектива детского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сада. Инклюзивное образование обладает ресурсами, направленными на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стимулирование равноправия воспитанников и их участия во всех делах</w:t>
      </w:r>
    </w:p>
    <w:p w:rsidR="00ED21B5" w:rsidRPr="00623E3B" w:rsidRDefault="00ED21B5" w:rsidP="00ED21B5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коллектива. Инклюзивное образование направлено на развитие у всех людей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способностей, необходимых для общения.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Инклюзивное образование базируется на восьми принципах: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Ценность человека не зависит от его способностей и достижений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Каждый человек способен чувствовать и думать</w:t>
      </w:r>
      <w:proofErr w:type="gramStart"/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Каждый человек имеет право на общение и на то, чтобы быть услышанным.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Все люди нуждаются друг в друге.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Подлинное образование может осуществляться только в контексте реальных</w:t>
      </w:r>
      <w:r w:rsidR="00623E3B"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взаимоотношений</w:t>
      </w:r>
      <w:proofErr w:type="gramStart"/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Все люди нуждаются в поддержке и дружбе ровесников.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Для всех обучающихся достижение прогресса скорее в том, что они могут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делать, чем в том, что не могут</w:t>
      </w:r>
      <w:proofErr w:type="gramStart"/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Разнообразие усиливает все стороны жизни человека.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Ключевые принципы инклюзивного образования: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 дети посещают совместно детский сад, группу;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все дети со специальными нуждами в обучении должны иметь право на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место в детском саду;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 все дети участвуют во всех мероприятиях сада</w:t>
      </w:r>
      <w:proofErr w:type="gramStart"/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;</w:t>
      </w:r>
      <w:proofErr w:type="gramEnd"/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 инклюзивное образование помогает предотвратить дискриминацию в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отношении детей и поддерживает детей с особыми потребностями в их праве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быть равноправными членами своих сообществ и общества в целом;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Внедрение инклюзивного воспитания и образования полезно обществу по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множеству причин: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инклюзивное образование помогает бороться с дискриминацией и боязнью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отличий, приучает детей и взрослых ценить, принимать и понимать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многообразие и разницу между людьми вместо того, чтобы пытаться их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изменить.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 инклюзивное образование поощряет достижения, доказывая, что все дети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могут быть успешными, если им оказывается необходимая помощь.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 инклюзивное образование предоставляет</w:t>
      </w:r>
      <w:proofErr w:type="gramEnd"/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возможность социализации в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атмосфере сочувствия, равенства, социальной справедливости,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сотрудничества, единства и положительного отношения. Дети и взрослые</w:t>
      </w:r>
    </w:p>
    <w:p w:rsidR="00ED21B5" w:rsidRDefault="00ED21B5" w:rsidP="00ED21B5">
      <w:pPr>
        <w:shd w:val="clear" w:color="auto" w:fill="FFFFFF"/>
        <w:spacing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получают пользу от доброжелательной и благоприятной обстановки, в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которой ценятся межличностные отношения.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– это будущие члены общества. И если сегодня для них будет обычным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общение с детьми с ОВЗ, то в будущем мы будем воспринимать людей с</w:t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проблемами в развитии, как полноценных членов общества.</w:t>
      </w:r>
    </w:p>
    <w:p w:rsidR="00284F46" w:rsidRDefault="00284F46" w:rsidP="00ED21B5">
      <w:pPr>
        <w:shd w:val="clear" w:color="auto" w:fill="FFFFFF"/>
        <w:spacing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84F46" w:rsidRDefault="00284F46" w:rsidP="00ED21B5">
      <w:pPr>
        <w:shd w:val="clear" w:color="auto" w:fill="FFFFFF"/>
        <w:spacing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5699C" w:rsidRDefault="00284F46" w:rsidP="00ED21B5">
      <w:pPr>
        <w:shd w:val="clear" w:color="auto" w:fill="FFFFFF"/>
        <w:spacing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84F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5939188" cy="3336966"/>
            <wp:effectExtent l="19050" t="0" r="4412" b="0"/>
            <wp:docPr id="8" name="Рисунок 1" descr="C:\Users\Виктор\Desktop\inclusion-in-paki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inclusion-in-pakist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333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99C" w:rsidRDefault="00F5699C" w:rsidP="00ED21B5">
      <w:pPr>
        <w:shd w:val="clear" w:color="auto" w:fill="FFFFFF"/>
        <w:spacing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5699C" w:rsidRDefault="00F5699C" w:rsidP="00ED21B5">
      <w:pPr>
        <w:shd w:val="clear" w:color="auto" w:fill="FFFFFF"/>
        <w:spacing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5699C" w:rsidRDefault="00F5699C" w:rsidP="00ED21B5">
      <w:pPr>
        <w:shd w:val="clear" w:color="auto" w:fill="FFFFFF"/>
        <w:spacing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5699C" w:rsidRDefault="00F5699C" w:rsidP="00ED21B5">
      <w:pPr>
        <w:shd w:val="clear" w:color="auto" w:fill="FFFFFF"/>
        <w:spacing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84F46" w:rsidRDefault="00284F46" w:rsidP="00ED21B5">
      <w:pPr>
        <w:shd w:val="clear" w:color="auto" w:fill="FFFFFF"/>
        <w:spacing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sectPr w:rsidR="00284F46" w:rsidSect="00F5699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D21B5"/>
    <w:rsid w:val="0020717C"/>
    <w:rsid w:val="00284F46"/>
    <w:rsid w:val="00623E3B"/>
    <w:rsid w:val="007F3C4E"/>
    <w:rsid w:val="00B33953"/>
    <w:rsid w:val="00BF31EF"/>
    <w:rsid w:val="00CD3C28"/>
    <w:rsid w:val="00ED21B5"/>
    <w:rsid w:val="00F51B59"/>
    <w:rsid w:val="00F5699C"/>
    <w:rsid w:val="00F9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21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236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9</cp:revision>
  <dcterms:created xsi:type="dcterms:W3CDTF">2024-12-08T12:17:00Z</dcterms:created>
  <dcterms:modified xsi:type="dcterms:W3CDTF">2024-12-08T13:32:00Z</dcterms:modified>
</cp:coreProperties>
</file>